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41"/>
        <w:tblOverlap w:val="never"/>
        <w:tblW w:w="11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5397"/>
        <w:gridCol w:w="3183"/>
      </w:tblGrid>
      <w:tr w:rsidR="00AF2126" w:rsidRPr="007B2954" w:rsidTr="00AF2126">
        <w:trPr>
          <w:trHeight w:val="225"/>
        </w:trPr>
        <w:tc>
          <w:tcPr>
            <w:tcW w:w="2285" w:type="dxa"/>
            <w:vMerge w:val="restart"/>
            <w:shd w:val="clear" w:color="auto" w:fill="auto"/>
            <w:noWrap/>
            <w:vAlign w:val="bottom"/>
            <w:hideMark/>
          </w:tcPr>
          <w:p w:rsidR="00AF2126" w:rsidRPr="007B2954" w:rsidRDefault="00181643" w:rsidP="00AF2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B0086B3" wp14:editId="5E3C7DB5">
                  <wp:extent cx="2019300" cy="704685"/>
                  <wp:effectExtent l="0" t="0" r="0" b="0"/>
                  <wp:docPr id="1109" name="Imagen 3" descr="SINDEUR LOGOTI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Imagen 3" descr="SINDEUR LOGOTIP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993" cy="720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2" w:type="dxa"/>
            <w:vMerge w:val="restart"/>
            <w:shd w:val="clear" w:color="auto" w:fill="auto"/>
            <w:vAlign w:val="center"/>
            <w:hideMark/>
          </w:tcPr>
          <w:p w:rsidR="00AF2126" w:rsidRPr="007B2954" w:rsidRDefault="00AF2126" w:rsidP="00AF2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b/>
                <w:bCs/>
                <w:sz w:val="28"/>
                <w:szCs w:val="20"/>
                <w:lang w:eastAsia="es-MX"/>
              </w:rPr>
              <w:t>FORMATO DE EVALUACION DE DESEMPEÑO</w:t>
            </w:r>
            <w:r w:rsidR="001F7C5D">
              <w:rPr>
                <w:rFonts w:ascii="Tahoma" w:eastAsia="Times New Roman" w:hAnsi="Tahoma" w:cs="Tahoma"/>
                <w:b/>
                <w:bCs/>
                <w:sz w:val="28"/>
                <w:szCs w:val="20"/>
                <w:lang w:eastAsia="es-MX"/>
              </w:rPr>
              <w:t xml:space="preserve"> NIVEL 2</w:t>
            </w:r>
            <w:r w:rsidR="009479B0">
              <w:rPr>
                <w:rFonts w:ascii="Tahoma" w:eastAsia="Times New Roman" w:hAnsi="Tahoma" w:cs="Tahoma"/>
                <w:b/>
                <w:bCs/>
                <w:sz w:val="28"/>
                <w:szCs w:val="20"/>
                <w:lang w:eastAsia="es-MX"/>
              </w:rPr>
              <w:t>.</w:t>
            </w:r>
            <w:r w:rsidRPr="007B2954">
              <w:rPr>
                <w:rFonts w:ascii="Tahoma" w:eastAsia="Times New Roman" w:hAnsi="Tahoma" w:cs="Tahoma"/>
                <w:b/>
                <w:bCs/>
                <w:sz w:val="28"/>
                <w:szCs w:val="20"/>
                <w:lang w:eastAsia="es-MX"/>
              </w:rPr>
              <w:t xml:space="preserve"> </w:t>
            </w: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:rsidR="00AF2126" w:rsidRPr="007B2954" w:rsidRDefault="00AF2126" w:rsidP="00AF2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 xml:space="preserve">Código: </w:t>
            </w:r>
            <w:r w:rsidR="00C776E3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RC-RH-0</w:t>
            </w:r>
            <w:r w:rsidR="00FC3441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4</w:t>
            </w:r>
          </w:p>
        </w:tc>
      </w:tr>
      <w:tr w:rsidR="00AF2126" w:rsidRPr="007B2954" w:rsidTr="00AF2126">
        <w:trPr>
          <w:trHeight w:val="225"/>
        </w:trPr>
        <w:tc>
          <w:tcPr>
            <w:tcW w:w="2285" w:type="dxa"/>
            <w:vMerge/>
            <w:vAlign w:val="center"/>
            <w:hideMark/>
          </w:tcPr>
          <w:p w:rsidR="00AF2126" w:rsidRPr="007B2954" w:rsidRDefault="00AF2126" w:rsidP="00AF2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32" w:type="dxa"/>
            <w:vMerge/>
            <w:vAlign w:val="center"/>
            <w:hideMark/>
          </w:tcPr>
          <w:p w:rsidR="00AF2126" w:rsidRPr="007B2954" w:rsidRDefault="00AF2126" w:rsidP="00AF2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:rsidR="00AF2126" w:rsidRPr="007B2954" w:rsidRDefault="00AF2126" w:rsidP="00AF2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Nivel de Revisión : 0</w:t>
            </w:r>
            <w:r w:rsidR="00BE6DB9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1</w:t>
            </w:r>
          </w:p>
        </w:tc>
      </w:tr>
      <w:tr w:rsidR="00AF2126" w:rsidRPr="007B2954" w:rsidTr="00AF2126">
        <w:trPr>
          <w:trHeight w:val="225"/>
        </w:trPr>
        <w:tc>
          <w:tcPr>
            <w:tcW w:w="2285" w:type="dxa"/>
            <w:vMerge/>
            <w:vAlign w:val="center"/>
            <w:hideMark/>
          </w:tcPr>
          <w:p w:rsidR="00AF2126" w:rsidRPr="007B2954" w:rsidRDefault="00AF2126" w:rsidP="00AF2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32" w:type="dxa"/>
            <w:vMerge/>
            <w:vAlign w:val="center"/>
            <w:hideMark/>
          </w:tcPr>
          <w:p w:rsidR="00AF2126" w:rsidRPr="007B2954" w:rsidRDefault="00AF2126" w:rsidP="00AF2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:rsidR="00AF2126" w:rsidRPr="007B2954" w:rsidRDefault="006B5E93" w:rsidP="00AF2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Fecha de Emisión:24/08/2015</w:t>
            </w:r>
          </w:p>
        </w:tc>
      </w:tr>
      <w:tr w:rsidR="00AF2126" w:rsidRPr="007B2954" w:rsidTr="00AF2126">
        <w:trPr>
          <w:trHeight w:val="225"/>
        </w:trPr>
        <w:tc>
          <w:tcPr>
            <w:tcW w:w="2285" w:type="dxa"/>
            <w:vMerge/>
            <w:vAlign w:val="center"/>
            <w:hideMark/>
          </w:tcPr>
          <w:p w:rsidR="00AF2126" w:rsidRPr="007B2954" w:rsidRDefault="00AF2126" w:rsidP="00AF2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32" w:type="dxa"/>
            <w:vMerge/>
            <w:vAlign w:val="center"/>
            <w:hideMark/>
          </w:tcPr>
          <w:p w:rsidR="00AF2126" w:rsidRPr="007B2954" w:rsidRDefault="00AF2126" w:rsidP="00AF2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:rsidR="00AF2126" w:rsidRPr="007B2954" w:rsidRDefault="00AF2126" w:rsidP="00AF2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No. de Páginas: 1 de 2</w:t>
            </w:r>
          </w:p>
        </w:tc>
      </w:tr>
    </w:tbl>
    <w:p w:rsidR="00E85526" w:rsidRDefault="00E85526" w:rsidP="00E85526">
      <w:pPr>
        <w:spacing w:after="0"/>
        <w:rPr>
          <w:sz w:val="20"/>
          <w:szCs w:val="20"/>
        </w:rPr>
      </w:pPr>
    </w:p>
    <w:p w:rsidR="00E85526" w:rsidRDefault="008E52B1" w:rsidP="00E85526">
      <w:pPr>
        <w:spacing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 </w:t>
      </w:r>
      <w:r w:rsidR="00E85526">
        <w:rPr>
          <w:sz w:val="20"/>
          <w:szCs w:val="20"/>
        </w:rPr>
        <w:t>EVALUADA:</w:t>
      </w:r>
      <w:r>
        <w:rPr>
          <w:sz w:val="20"/>
          <w:szCs w:val="20"/>
        </w:rPr>
        <w:t>_________________________________________</w:t>
      </w:r>
      <w:r w:rsidR="00E85526">
        <w:rPr>
          <w:sz w:val="20"/>
          <w:szCs w:val="20"/>
        </w:rPr>
        <w:t>FECHA:</w:t>
      </w:r>
      <w:r>
        <w:rPr>
          <w:sz w:val="20"/>
          <w:szCs w:val="20"/>
        </w:rPr>
        <w:t>_______________________________</w:t>
      </w:r>
    </w:p>
    <w:p w:rsidR="00E85526" w:rsidRDefault="00E85526" w:rsidP="00E85526">
      <w:pPr>
        <w:spacing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PUESTO: </w:t>
      </w:r>
      <w:r w:rsidR="008E52B1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 xml:space="preserve"> AREA:</w:t>
      </w:r>
      <w:r w:rsidR="008E52B1">
        <w:rPr>
          <w:sz w:val="20"/>
          <w:szCs w:val="20"/>
        </w:rPr>
        <w:t>________________________________</w:t>
      </w:r>
    </w:p>
    <w:p w:rsidR="00B96B60" w:rsidRPr="001C7E77" w:rsidRDefault="00B96B60" w:rsidP="001C7E77">
      <w:pPr>
        <w:spacing w:after="0"/>
        <w:jc w:val="both"/>
        <w:rPr>
          <w:sz w:val="14"/>
          <w:szCs w:val="20"/>
        </w:rPr>
      </w:pPr>
    </w:p>
    <w:tbl>
      <w:tblPr>
        <w:tblStyle w:val="Tablaconcuadrcula"/>
        <w:tblW w:w="11091" w:type="dxa"/>
        <w:tblInd w:w="-1168" w:type="dxa"/>
        <w:tblLook w:val="04A0" w:firstRow="1" w:lastRow="0" w:firstColumn="1" w:lastColumn="0" w:noHBand="0" w:noVBand="1"/>
      </w:tblPr>
      <w:tblGrid>
        <w:gridCol w:w="8931"/>
        <w:gridCol w:w="425"/>
        <w:gridCol w:w="425"/>
        <w:gridCol w:w="426"/>
        <w:gridCol w:w="425"/>
        <w:gridCol w:w="459"/>
      </w:tblGrid>
      <w:tr w:rsidR="00F5722B" w:rsidTr="001C7E77">
        <w:trPr>
          <w:trHeight w:val="338"/>
        </w:trPr>
        <w:tc>
          <w:tcPr>
            <w:tcW w:w="8931" w:type="dxa"/>
          </w:tcPr>
          <w:p w:rsidR="00F5722B" w:rsidRPr="00B96B60" w:rsidRDefault="00F5722B" w:rsidP="00B96B60">
            <w:pPr>
              <w:jc w:val="center"/>
              <w:rPr>
                <w:b/>
              </w:rPr>
            </w:pPr>
            <w:r w:rsidRPr="00B96B60">
              <w:rPr>
                <w:b/>
              </w:rPr>
              <w:t>I.</w:t>
            </w:r>
            <w:r w:rsidR="006C35AF">
              <w:rPr>
                <w:b/>
              </w:rPr>
              <w:t xml:space="preserve"> METAS Y RESULTADOS (60%)</w:t>
            </w: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1</w:t>
            </w: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2</w:t>
            </w:r>
          </w:p>
        </w:tc>
        <w:tc>
          <w:tcPr>
            <w:tcW w:w="426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3</w:t>
            </w: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4</w:t>
            </w:r>
          </w:p>
        </w:tc>
        <w:tc>
          <w:tcPr>
            <w:tcW w:w="459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5</w:t>
            </w:r>
          </w:p>
        </w:tc>
      </w:tr>
      <w:tr w:rsidR="00F5722B" w:rsidTr="001C7E77">
        <w:trPr>
          <w:trHeight w:val="338"/>
        </w:trPr>
        <w:tc>
          <w:tcPr>
            <w:tcW w:w="8931" w:type="dxa"/>
          </w:tcPr>
          <w:p w:rsidR="00F5722B" w:rsidRDefault="006C35AF" w:rsidP="00B96B60">
            <w:r>
              <w:t>Tiene capacidad de analizar las situaciones y problemas con que se enfrenta desmenuzando en sus partes los problemas y viéndolos en términos de causa-efectos. Analiza las consecuencias a corto y mediano plazo.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12"/>
        </w:trPr>
        <w:tc>
          <w:tcPr>
            <w:tcW w:w="8931" w:type="dxa"/>
          </w:tcPr>
          <w:p w:rsidR="00F5722B" w:rsidRDefault="006C35AF" w:rsidP="00B96B60">
            <w:r>
              <w:t>Mantiene en forma excelente su control y alcanza sus metas en tiempo y forma.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38"/>
        </w:trPr>
        <w:tc>
          <w:tcPr>
            <w:tcW w:w="8931" w:type="dxa"/>
          </w:tcPr>
          <w:p w:rsidR="00F5722B" w:rsidRDefault="006C35AF" w:rsidP="00B96B60">
            <w:r>
              <w:t>Mantiene siempre informados a sus superiores y compañeros d</w:t>
            </w:r>
            <w:bookmarkStart w:id="0" w:name="_GoBack"/>
            <w:bookmarkEnd w:id="0"/>
            <w:r>
              <w:t>e trabajo y se expresa bien oralmente y por escrito.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76"/>
        </w:trPr>
        <w:tc>
          <w:tcPr>
            <w:tcW w:w="8931" w:type="dxa"/>
          </w:tcPr>
          <w:p w:rsidR="00F5722B" w:rsidRPr="001C7E77" w:rsidRDefault="006C35AF" w:rsidP="00B96B60">
            <w:r w:rsidRPr="001C7E77">
              <w:t>Una vez acordadas las metas de su puesto y su programa de trabajo, actúa tomando siempre las decisiones por su propia iniciativa con resultados siempre satisfactorios.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38"/>
        </w:trPr>
        <w:tc>
          <w:tcPr>
            <w:tcW w:w="8931" w:type="dxa"/>
          </w:tcPr>
          <w:p w:rsidR="00F5722B" w:rsidRPr="001C7E77" w:rsidRDefault="006C35AF" w:rsidP="00F5722B">
            <w:pPr>
              <w:jc w:val="center"/>
            </w:pPr>
            <w:r w:rsidRPr="001C7E77">
              <w:t xml:space="preserve">Trabaja excelentemente en grupo, su contribución y aportación al mismo y resultados que de ella se derivan son trascendentes. 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38"/>
        </w:trPr>
        <w:tc>
          <w:tcPr>
            <w:tcW w:w="8931" w:type="dxa"/>
          </w:tcPr>
          <w:p w:rsidR="00F5722B" w:rsidRPr="001C7E77" w:rsidRDefault="006C35AF" w:rsidP="00F5722B">
            <w:pPr>
              <w:jc w:val="center"/>
            </w:pPr>
            <w:r w:rsidRPr="001C7E77">
              <w:t>Se encuentra preparado (a) y posee la aptitud para desempeñar las funciones del puesto inmediato superior.</w:t>
            </w: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59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</w:p>
        </w:tc>
      </w:tr>
      <w:tr w:rsidR="00F5722B" w:rsidTr="001C7E77">
        <w:trPr>
          <w:trHeight w:val="338"/>
        </w:trPr>
        <w:tc>
          <w:tcPr>
            <w:tcW w:w="8931" w:type="dxa"/>
          </w:tcPr>
          <w:p w:rsidR="00F5722B" w:rsidRPr="001C7E77" w:rsidRDefault="006C35AF" w:rsidP="00B96B60">
            <w:r w:rsidRPr="001C7E77">
              <w:t xml:space="preserve">Cumple y supera las metas que le competen y contribuye a que los miembros de su equipo </w:t>
            </w:r>
            <w:r w:rsidR="001C7E77" w:rsidRPr="001C7E77">
              <w:t>alcancen también las suyas.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12"/>
        </w:trPr>
        <w:tc>
          <w:tcPr>
            <w:tcW w:w="8931" w:type="dxa"/>
          </w:tcPr>
          <w:p w:rsidR="00F5722B" w:rsidRDefault="001C7E77" w:rsidP="00B96B60">
            <w:r>
              <w:t>Requiere de un mínimo de supervisión en actividades complejas y prácticamente nula en actividades rutinarias.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38"/>
        </w:trPr>
        <w:tc>
          <w:tcPr>
            <w:tcW w:w="8931" w:type="dxa"/>
          </w:tcPr>
          <w:p w:rsidR="00F5722B" w:rsidRDefault="001C7E77" w:rsidP="00B96B60">
            <w:r>
              <w:t>Ha desempeñado excelentemente las funciones que le han sido confiadas, dando prueba de capacidad, honestidad y empeños máximos. Rendimiento elevado.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18"/>
        </w:trPr>
        <w:tc>
          <w:tcPr>
            <w:tcW w:w="8931" w:type="dxa"/>
          </w:tcPr>
          <w:p w:rsidR="00F5722B" w:rsidRDefault="001C7E77" w:rsidP="00B96B60">
            <w:r>
              <w:t>Se da cuenta de las necesidades de los clientes y beneficiarios y la importancia que estos tienen para la empresa, tratando de armonizar los objetivos de ambos.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279"/>
        </w:trPr>
        <w:tc>
          <w:tcPr>
            <w:tcW w:w="8931" w:type="dxa"/>
          </w:tcPr>
          <w:p w:rsidR="00F5722B" w:rsidRPr="001C7E77" w:rsidRDefault="001C7E77" w:rsidP="001C7E77">
            <w:pPr>
              <w:jc w:val="center"/>
              <w:rPr>
                <w:b/>
              </w:rPr>
            </w:pPr>
            <w:r>
              <w:rPr>
                <w:b/>
              </w:rPr>
              <w:t xml:space="preserve">II. </w:t>
            </w:r>
            <w:r w:rsidRPr="001C7E77">
              <w:rPr>
                <w:b/>
              </w:rPr>
              <w:t>ACTITUDES. (20%)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38"/>
        </w:trPr>
        <w:tc>
          <w:tcPr>
            <w:tcW w:w="8931" w:type="dxa"/>
          </w:tcPr>
          <w:p w:rsidR="00F5722B" w:rsidRDefault="001C7E77" w:rsidP="00B96B60">
            <w:r>
              <w:t>Siempre demuestra deseos de progresar, mejorar, destacar y superarse en lo profesional y en lo personal.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38"/>
        </w:trPr>
        <w:tc>
          <w:tcPr>
            <w:tcW w:w="8931" w:type="dxa"/>
          </w:tcPr>
          <w:p w:rsidR="00F5722B" w:rsidRPr="001C7E77" w:rsidRDefault="001C7E77" w:rsidP="00E12534">
            <w:pPr>
              <w:jc w:val="center"/>
            </w:pPr>
            <w:r w:rsidRPr="001C7E77">
              <w:t>Posee la iniciativa suficiente para proponer nuevas ideas, obteniendo siempre resultados relevantes.</w:t>
            </w: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59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</w:p>
        </w:tc>
      </w:tr>
      <w:tr w:rsidR="00F5722B" w:rsidTr="001C7E77">
        <w:trPr>
          <w:trHeight w:val="338"/>
        </w:trPr>
        <w:tc>
          <w:tcPr>
            <w:tcW w:w="8931" w:type="dxa"/>
          </w:tcPr>
          <w:p w:rsidR="00F5722B" w:rsidRPr="001C7E77" w:rsidRDefault="001C7E77" w:rsidP="00B96B60">
            <w:r w:rsidRPr="001C7E77">
              <w:t>Es capaz de crear un clima dinámico</w:t>
            </w:r>
            <w:r>
              <w:t xml:space="preserve"> y productivo en que todos se ufanen de pertenecer y se propongan dar lo mejor de sí mismos.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38"/>
        </w:trPr>
        <w:tc>
          <w:tcPr>
            <w:tcW w:w="8931" w:type="dxa"/>
          </w:tcPr>
          <w:p w:rsidR="00F5722B" w:rsidRDefault="001C7E77" w:rsidP="00B96B60">
            <w:r>
              <w:t xml:space="preserve">No sólo colabora en las tareas que se le encomiendan, sino </w:t>
            </w:r>
            <w:r w:rsidR="007448A2">
              <w:t>que se ofrece voluntariamente en aquéllas que son para el bien de la empresa.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09"/>
        </w:trPr>
        <w:tc>
          <w:tcPr>
            <w:tcW w:w="8931" w:type="dxa"/>
          </w:tcPr>
          <w:p w:rsidR="00F5722B" w:rsidRDefault="007448A2" w:rsidP="00B96B60">
            <w:r>
              <w:t>No tiene retardos injustificados.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1C7E77">
        <w:trPr>
          <w:trHeight w:val="349"/>
        </w:trPr>
        <w:tc>
          <w:tcPr>
            <w:tcW w:w="8931" w:type="dxa"/>
          </w:tcPr>
          <w:p w:rsidR="00F5722B" w:rsidRDefault="007448A2" w:rsidP="00B96B60">
            <w:r>
              <w:t xml:space="preserve">No tiene faltas injustificadas durante el periodo de evaluación. 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B96B60" w:rsidTr="001C7E77">
        <w:trPr>
          <w:trHeight w:val="338"/>
        </w:trPr>
        <w:tc>
          <w:tcPr>
            <w:tcW w:w="8931" w:type="dxa"/>
          </w:tcPr>
          <w:p w:rsidR="00B96B60" w:rsidRDefault="007448A2" w:rsidP="00B96B60">
            <w:r>
              <w:t>Es ordenado (a) y positivo (a), organizado (a) y racional y frecuentemente propone mejoras a los métodos y procedimientos.</w:t>
            </w: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6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59" w:type="dxa"/>
          </w:tcPr>
          <w:p w:rsidR="00B96B60" w:rsidRDefault="00B96B60" w:rsidP="00F5722B">
            <w:pPr>
              <w:jc w:val="center"/>
            </w:pPr>
          </w:p>
        </w:tc>
      </w:tr>
      <w:tr w:rsidR="00B96B60" w:rsidTr="001C7E77">
        <w:trPr>
          <w:trHeight w:val="312"/>
        </w:trPr>
        <w:tc>
          <w:tcPr>
            <w:tcW w:w="8931" w:type="dxa"/>
          </w:tcPr>
          <w:p w:rsidR="00B96B60" w:rsidRDefault="007448A2" w:rsidP="00B96B60">
            <w:r>
              <w:t>Establece y asigna las responsabilidades de sus subordinados de la mejor manera para alcanzar las metas de su área.</w:t>
            </w: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6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59" w:type="dxa"/>
          </w:tcPr>
          <w:p w:rsidR="00B96B60" w:rsidRDefault="00B96B60" w:rsidP="00F5722B">
            <w:pPr>
              <w:jc w:val="center"/>
            </w:pPr>
          </w:p>
        </w:tc>
      </w:tr>
      <w:tr w:rsidR="00B96B60" w:rsidTr="001C7E77">
        <w:trPr>
          <w:trHeight w:val="338"/>
        </w:trPr>
        <w:tc>
          <w:tcPr>
            <w:tcW w:w="8931" w:type="dxa"/>
          </w:tcPr>
          <w:p w:rsidR="00B96B60" w:rsidRDefault="007448A2" w:rsidP="00B96B60">
            <w:r>
              <w:t>Está en disposición de establecer planes de trabajo eficientes y de tener en cuenta los factores previstos.</w:t>
            </w: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6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59" w:type="dxa"/>
          </w:tcPr>
          <w:p w:rsidR="00B96B60" w:rsidRDefault="00B96B60" w:rsidP="00F5722B">
            <w:pPr>
              <w:jc w:val="center"/>
            </w:pPr>
          </w:p>
        </w:tc>
      </w:tr>
      <w:tr w:rsidR="007448A2" w:rsidTr="001C7E77">
        <w:trPr>
          <w:trHeight w:val="338"/>
        </w:trPr>
        <w:tc>
          <w:tcPr>
            <w:tcW w:w="8931" w:type="dxa"/>
          </w:tcPr>
          <w:p w:rsidR="007448A2" w:rsidRDefault="007448A2" w:rsidP="00B96B60">
            <w:r>
              <w:t>Emplea todos los medos a su alcance para informar a sus compañeros y/o mantener enterados a sus superiores de todos los asuntos relacionados con la empresa. Al mismo tiempo cuida que la información la haya conocido el destinatario.</w:t>
            </w:r>
          </w:p>
        </w:tc>
        <w:tc>
          <w:tcPr>
            <w:tcW w:w="425" w:type="dxa"/>
          </w:tcPr>
          <w:p w:rsidR="007448A2" w:rsidRDefault="007448A2" w:rsidP="00F5722B">
            <w:pPr>
              <w:jc w:val="center"/>
            </w:pPr>
          </w:p>
        </w:tc>
        <w:tc>
          <w:tcPr>
            <w:tcW w:w="425" w:type="dxa"/>
          </w:tcPr>
          <w:p w:rsidR="007448A2" w:rsidRDefault="007448A2" w:rsidP="00F5722B">
            <w:pPr>
              <w:jc w:val="center"/>
            </w:pPr>
          </w:p>
        </w:tc>
        <w:tc>
          <w:tcPr>
            <w:tcW w:w="426" w:type="dxa"/>
          </w:tcPr>
          <w:p w:rsidR="007448A2" w:rsidRDefault="007448A2" w:rsidP="00F5722B">
            <w:pPr>
              <w:jc w:val="center"/>
            </w:pPr>
          </w:p>
        </w:tc>
        <w:tc>
          <w:tcPr>
            <w:tcW w:w="425" w:type="dxa"/>
          </w:tcPr>
          <w:p w:rsidR="007448A2" w:rsidRDefault="007448A2" w:rsidP="00F5722B">
            <w:pPr>
              <w:jc w:val="center"/>
            </w:pPr>
          </w:p>
        </w:tc>
        <w:tc>
          <w:tcPr>
            <w:tcW w:w="459" w:type="dxa"/>
          </w:tcPr>
          <w:p w:rsidR="007448A2" w:rsidRDefault="007448A2" w:rsidP="00F5722B">
            <w:pPr>
              <w:jc w:val="center"/>
            </w:pPr>
          </w:p>
        </w:tc>
      </w:tr>
    </w:tbl>
    <w:p w:rsidR="00E85526" w:rsidRDefault="00E85526" w:rsidP="00E855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F2126" w:rsidTr="00AF2126">
        <w:tc>
          <w:tcPr>
            <w:tcW w:w="8978" w:type="dxa"/>
          </w:tcPr>
          <w:p w:rsidR="00AF2126" w:rsidRDefault="00AF2126" w:rsidP="00AF2126">
            <w:pPr>
              <w:jc w:val="center"/>
            </w:pPr>
            <w:r>
              <w:lastRenderedPageBreak/>
              <w:t>CARACTERISTICAS SOBRESALIENTES DE LA PERSONA EVALUADA</w:t>
            </w:r>
          </w:p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</w:tbl>
    <w:p w:rsidR="00AF2126" w:rsidRDefault="00AF2126" w:rsidP="00E855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F2126" w:rsidTr="00AF2126">
        <w:tc>
          <w:tcPr>
            <w:tcW w:w="8978" w:type="dxa"/>
          </w:tcPr>
          <w:p w:rsidR="00AF2126" w:rsidRDefault="00AF2126" w:rsidP="00AF2126">
            <w:pPr>
              <w:jc w:val="center"/>
            </w:pPr>
            <w:r>
              <w:t>ÁREAS DE OPORTUNIDAD DE LA PERSONA EVALUADA</w:t>
            </w:r>
          </w:p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</w:tbl>
    <w:p w:rsidR="00AF2126" w:rsidRDefault="00AF2126" w:rsidP="00E855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F2126" w:rsidTr="00AF2126">
        <w:tc>
          <w:tcPr>
            <w:tcW w:w="8978" w:type="dxa"/>
          </w:tcPr>
          <w:p w:rsidR="00AF2126" w:rsidRDefault="00AF2126" w:rsidP="00AF2126">
            <w:pPr>
              <w:jc w:val="center"/>
            </w:pPr>
            <w:r>
              <w:t>COMENTARIOS ADICIONALES</w:t>
            </w:r>
          </w:p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</w:tbl>
    <w:p w:rsidR="00AF2126" w:rsidRDefault="00AF2126" w:rsidP="00E855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F2126" w:rsidTr="00AF2126">
        <w:tc>
          <w:tcPr>
            <w:tcW w:w="8978" w:type="dxa"/>
          </w:tcPr>
          <w:p w:rsidR="00AF2126" w:rsidRDefault="00AF2126" w:rsidP="00AF2126">
            <w:pPr>
              <w:jc w:val="center"/>
            </w:pPr>
            <w:r>
              <w:t>NOMBRE Y FIRMA DEL EVALUADOR</w:t>
            </w:r>
          </w:p>
        </w:tc>
      </w:tr>
      <w:tr w:rsidR="00AF2126" w:rsidTr="00AF2126">
        <w:tc>
          <w:tcPr>
            <w:tcW w:w="8978" w:type="dxa"/>
          </w:tcPr>
          <w:p w:rsidR="00AF2126" w:rsidRDefault="00AF2126" w:rsidP="00E85526"/>
        </w:tc>
      </w:tr>
    </w:tbl>
    <w:p w:rsidR="00AF2126" w:rsidRDefault="00AF2126" w:rsidP="00E85526"/>
    <w:sectPr w:rsidR="00AF2126" w:rsidSect="001859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722B"/>
    <w:rsid w:val="000F7098"/>
    <w:rsid w:val="00181643"/>
    <w:rsid w:val="001859AD"/>
    <w:rsid w:val="001C7E77"/>
    <w:rsid w:val="001F7C5D"/>
    <w:rsid w:val="00206528"/>
    <w:rsid w:val="00281FB0"/>
    <w:rsid w:val="003048C8"/>
    <w:rsid w:val="004673F4"/>
    <w:rsid w:val="0064215C"/>
    <w:rsid w:val="006B5E93"/>
    <w:rsid w:val="006C35AF"/>
    <w:rsid w:val="007448A2"/>
    <w:rsid w:val="007B2954"/>
    <w:rsid w:val="00846D6D"/>
    <w:rsid w:val="008966D6"/>
    <w:rsid w:val="008E52B1"/>
    <w:rsid w:val="008F21D5"/>
    <w:rsid w:val="009479B0"/>
    <w:rsid w:val="00A77A8C"/>
    <w:rsid w:val="00AF2126"/>
    <w:rsid w:val="00B96B60"/>
    <w:rsid w:val="00BE6DB9"/>
    <w:rsid w:val="00C776E3"/>
    <w:rsid w:val="00CF37D0"/>
    <w:rsid w:val="00E12534"/>
    <w:rsid w:val="00E85526"/>
    <w:rsid w:val="00F036F9"/>
    <w:rsid w:val="00F34280"/>
    <w:rsid w:val="00F5722B"/>
    <w:rsid w:val="00F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1E4176-9054-4649-BEFF-DD479012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9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7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Angelica García</cp:lastModifiedBy>
  <cp:revision>3</cp:revision>
  <dcterms:created xsi:type="dcterms:W3CDTF">2013-01-28T18:34:00Z</dcterms:created>
  <dcterms:modified xsi:type="dcterms:W3CDTF">2015-08-24T18:33:00Z</dcterms:modified>
</cp:coreProperties>
</file>