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EC5A" w14:textId="21E4EDAC" w:rsidR="00032787" w:rsidRPr="00817384" w:rsidRDefault="00000000" w:rsidP="00ED2F4F">
      <w:pPr>
        <w:jc w:val="center"/>
        <w:rPr>
          <w:rFonts w:ascii="Arial Narrow" w:hAnsi="Arial Narrow"/>
          <w:b/>
          <w:color w:val="365F91" w:themeColor="accent1" w:themeShade="BF"/>
          <w:sz w:val="40"/>
        </w:rPr>
      </w:pPr>
      <w:r w:rsidRPr="00817384">
        <w:rPr>
          <w:rFonts w:ascii="Arial Narrow" w:hAnsi="Arial Narrow"/>
          <w:b/>
          <w:noProof/>
          <w:color w:val="365F91" w:themeColor="accent1" w:themeShade="BF"/>
          <w:sz w:val="40"/>
          <w:lang w:val="es-ES" w:eastAsia="es-ES"/>
        </w:rPr>
        <w:pict w14:anchorId="226F4349">
          <v:rect id="_x0000_s2052" style="position:absolute;left:0;text-align:left;margin-left:401pt;margin-top:-36.4pt;width:65.45pt;height:29.7pt;z-index:251666432">
            <v:textbox style="mso-next-textbox:#_x0000_s2052">
              <w:txbxContent>
                <w:p w14:paraId="4DF121B1" w14:textId="77777777" w:rsidR="00927AB4" w:rsidRPr="00246D19" w:rsidRDefault="00927AB4" w:rsidP="00AE641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A-RH-04</w:t>
                  </w:r>
                </w:p>
                <w:p w14:paraId="36A65F8A" w14:textId="77777777" w:rsidR="00927AB4" w:rsidRPr="00AE6411" w:rsidRDefault="00927AB4" w:rsidP="00AE6411">
                  <w:pPr>
                    <w:rPr>
                      <w:szCs w:val="14"/>
                    </w:rPr>
                  </w:pPr>
                </w:p>
              </w:txbxContent>
            </v:textbox>
          </v:rect>
        </w:pict>
      </w:r>
      <w:r w:rsidRPr="00817384">
        <w:rPr>
          <w:rFonts w:ascii="Arial Narrow" w:hAnsi="Arial Narrow"/>
          <w:b/>
          <w:noProof/>
          <w:color w:val="365F91" w:themeColor="accent1" w:themeShade="BF"/>
          <w:sz w:val="40"/>
          <w:lang w:val="es-ES" w:eastAsia="es-ES"/>
        </w:rPr>
        <w:pict w14:anchorId="21750291">
          <v:rect id="_x0000_s2051" style="position:absolute;left:0;text-align:left;margin-left:466.45pt;margin-top:-22.35pt;width:63pt;height:15.65pt;z-index:251665408">
            <v:textbox style="mso-next-textbox:#_x0000_s2051">
              <w:txbxContent>
                <w:p w14:paraId="0BE07EA5" w14:textId="012BF4A7" w:rsidR="00927AB4" w:rsidRPr="00AE6411" w:rsidRDefault="00ED2F4F" w:rsidP="00AE641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ES"/>
                    </w:rPr>
                    <w:t>16</w:t>
                  </w:r>
                  <w:r w:rsidR="00FB4BAE">
                    <w:rPr>
                      <w:rFonts w:ascii="Arial" w:hAnsi="Arial" w:cs="Arial"/>
                      <w:b/>
                      <w:sz w:val="14"/>
                      <w:szCs w:val="14"/>
                      <w:lang w:val="es-ES"/>
                    </w:rPr>
                    <w:t>/0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ES"/>
                    </w:rPr>
                    <w:t>2</w:t>
                  </w:r>
                  <w:r w:rsidR="00927AB4">
                    <w:rPr>
                      <w:rFonts w:ascii="Arial" w:hAnsi="Arial" w:cs="Arial"/>
                      <w:b/>
                      <w:sz w:val="14"/>
                      <w:szCs w:val="14"/>
                      <w:lang w:val="es-ES"/>
                    </w:rPr>
                    <w:t>/20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ES"/>
                    </w:rPr>
                    <w:t>23</w:t>
                  </w:r>
                </w:p>
              </w:txbxContent>
            </v:textbox>
          </v:rect>
        </w:pict>
      </w:r>
      <w:r w:rsidRPr="00817384">
        <w:rPr>
          <w:rFonts w:ascii="Arial Narrow" w:hAnsi="Arial Narrow"/>
          <w:b/>
          <w:noProof/>
          <w:color w:val="365F91" w:themeColor="accent1" w:themeShade="BF"/>
          <w:sz w:val="40"/>
          <w:lang w:val="es-ES" w:eastAsia="es-ES"/>
        </w:rPr>
        <w:pict w14:anchorId="20F02D40">
          <v:rect id="_x0000_s2050" style="position:absolute;left:0;text-align:left;margin-left:466.45pt;margin-top:-36.4pt;width:63pt;height:14.05pt;z-index:251664384">
            <v:textbox style="mso-next-textbox:#_x0000_s2050">
              <w:txbxContent>
                <w:p w14:paraId="183AC0E6" w14:textId="77777777" w:rsidR="00927AB4" w:rsidRPr="00246D19" w:rsidRDefault="00FB4BAE" w:rsidP="00AE6411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REVISION: 01</w:t>
                  </w:r>
                </w:p>
                <w:p w14:paraId="2106FC57" w14:textId="77777777" w:rsidR="00927AB4" w:rsidRPr="00AE6411" w:rsidRDefault="00927AB4" w:rsidP="00AE6411"/>
              </w:txbxContent>
            </v:textbox>
          </v:rect>
        </w:pict>
      </w:r>
      <w:r w:rsidR="00AE6411" w:rsidRPr="00817384">
        <w:rPr>
          <w:rFonts w:ascii="Arial Narrow" w:hAnsi="Arial Narrow"/>
          <w:b/>
          <w:color w:val="365F91" w:themeColor="accent1" w:themeShade="BF"/>
          <w:sz w:val="40"/>
        </w:rPr>
        <w:t>Políticas</w:t>
      </w:r>
      <w:r w:rsidR="00836E0F" w:rsidRPr="00817384">
        <w:rPr>
          <w:rFonts w:ascii="Arial Narrow" w:hAnsi="Arial Narrow"/>
          <w:b/>
          <w:color w:val="365F91" w:themeColor="accent1" w:themeShade="BF"/>
          <w:sz w:val="40"/>
        </w:rPr>
        <w:t xml:space="preserve"> de Producción</w:t>
      </w:r>
    </w:p>
    <w:p w14:paraId="4162FDF8" w14:textId="77777777" w:rsidR="00817384" w:rsidRPr="00817384" w:rsidRDefault="00BF3787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>Es</w:t>
      </w:r>
      <w:r w:rsidR="00AB19FF" w:rsidRPr="00817384">
        <w:rPr>
          <w:rFonts w:ascii="Arial Narrow" w:hAnsi="Arial Narrow" w:cs="Arial"/>
          <w:sz w:val="28"/>
          <w:szCs w:val="28"/>
        </w:rPr>
        <w:t xml:space="preserve"> responsabilidad</w:t>
      </w:r>
      <w:r w:rsidR="008A4A9A" w:rsidRPr="00817384">
        <w:rPr>
          <w:rFonts w:ascii="Arial Narrow" w:hAnsi="Arial Narrow" w:cs="Arial"/>
          <w:sz w:val="28"/>
          <w:szCs w:val="28"/>
        </w:rPr>
        <w:t xml:space="preserve"> de todo el equipo </w:t>
      </w:r>
      <w:r w:rsidR="00170A5C" w:rsidRPr="00817384">
        <w:rPr>
          <w:rFonts w:ascii="Arial Narrow" w:hAnsi="Arial Narrow" w:cs="Arial"/>
          <w:sz w:val="28"/>
          <w:szCs w:val="28"/>
        </w:rPr>
        <w:t>CYBSA</w:t>
      </w:r>
    </w:p>
    <w:p w14:paraId="656116E1" w14:textId="5E320E7F" w:rsidR="00BF3787" w:rsidRPr="00817384" w:rsidRDefault="00C20AAA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 xml:space="preserve"> </w:t>
      </w:r>
      <w:r w:rsidR="00BF3787" w:rsidRPr="00817384">
        <w:rPr>
          <w:rFonts w:ascii="Arial Narrow" w:hAnsi="Arial Narrow" w:cs="Arial"/>
          <w:sz w:val="28"/>
          <w:szCs w:val="28"/>
        </w:rPr>
        <w:t>cumplir estas políticas para que cada proceso sea</w:t>
      </w:r>
      <w:r w:rsidR="00103319" w:rsidRPr="00817384">
        <w:rPr>
          <w:rFonts w:ascii="Arial Narrow" w:hAnsi="Arial Narrow" w:cs="Arial"/>
          <w:sz w:val="28"/>
          <w:szCs w:val="28"/>
        </w:rPr>
        <w:t xml:space="preserve"> realizado con calidad</w:t>
      </w:r>
      <w:r w:rsidR="00BF3787" w:rsidRPr="00817384">
        <w:rPr>
          <w:rFonts w:ascii="Arial Narrow" w:hAnsi="Arial Narrow" w:cs="Arial"/>
          <w:sz w:val="28"/>
          <w:szCs w:val="28"/>
        </w:rPr>
        <w:t xml:space="preserve"> y eficiencia.</w:t>
      </w:r>
      <w:r w:rsidR="00F566DF" w:rsidRPr="00817384">
        <w:rPr>
          <w:rFonts w:ascii="Arial Narrow" w:hAnsi="Arial Narrow" w:cs="Arial"/>
          <w:b/>
          <w:bCs/>
          <w:noProof/>
          <w:color w:val="365F91"/>
          <w:sz w:val="28"/>
          <w:szCs w:val="28"/>
        </w:rPr>
        <w:t xml:space="preserve"> </w:t>
      </w:r>
    </w:p>
    <w:p w14:paraId="58B79BF0" w14:textId="0ECDDF20" w:rsidR="00C93B65" w:rsidRPr="00817384" w:rsidRDefault="00711E51" w:rsidP="000F5BC1">
      <w:pPr>
        <w:jc w:val="both"/>
        <w:rPr>
          <w:rFonts w:ascii="Arial Narrow" w:hAnsi="Arial Narrow" w:cs="Arial"/>
          <w:b/>
          <w:color w:val="0070C0"/>
          <w:sz w:val="32"/>
          <w:szCs w:val="32"/>
        </w:rPr>
      </w:pPr>
      <w:r w:rsidRPr="00817384">
        <w:rPr>
          <w:rFonts w:ascii="Arial Narrow" w:hAnsi="Arial Narrow" w:cs="Arial"/>
          <w:b/>
          <w:color w:val="0070C0"/>
          <w:sz w:val="32"/>
          <w:szCs w:val="32"/>
        </w:rPr>
        <w:t xml:space="preserve">I </w:t>
      </w:r>
      <w:r w:rsidR="00C93B65" w:rsidRPr="00817384">
        <w:rPr>
          <w:rFonts w:ascii="Arial Narrow" w:hAnsi="Arial Narrow" w:cs="Arial"/>
          <w:b/>
          <w:color w:val="0070C0"/>
          <w:sz w:val="32"/>
          <w:szCs w:val="32"/>
        </w:rPr>
        <w:t>Limpieza y Presentación</w:t>
      </w:r>
      <w:r w:rsidR="00817384">
        <w:rPr>
          <w:rFonts w:ascii="Arial Narrow" w:hAnsi="Arial Narrow" w:cs="Arial"/>
          <w:b/>
          <w:color w:val="0070C0"/>
          <w:sz w:val="32"/>
          <w:szCs w:val="32"/>
        </w:rPr>
        <w:t>.</w:t>
      </w:r>
    </w:p>
    <w:p w14:paraId="16E63D1A" w14:textId="42177087" w:rsidR="004039DC" w:rsidRPr="00817384" w:rsidRDefault="008A4A9A" w:rsidP="000F5BC1">
      <w:pPr>
        <w:pStyle w:val="Prrafodelista"/>
        <w:numPr>
          <w:ilvl w:val="1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>Todo colaborador(a)</w:t>
      </w:r>
      <w:r w:rsidR="00BF3787" w:rsidRPr="00817384">
        <w:rPr>
          <w:rFonts w:ascii="Arial Narrow" w:hAnsi="Arial Narrow" w:cs="Arial"/>
          <w:sz w:val="28"/>
          <w:szCs w:val="28"/>
        </w:rPr>
        <w:t xml:space="preserve"> deberá prese</w:t>
      </w:r>
      <w:r w:rsidR="003C154E" w:rsidRPr="00817384">
        <w:rPr>
          <w:rFonts w:ascii="Arial Narrow" w:hAnsi="Arial Narrow" w:cs="Arial"/>
          <w:sz w:val="28"/>
          <w:szCs w:val="28"/>
        </w:rPr>
        <w:t>ntarse con el uniforme adecuado</w:t>
      </w:r>
      <w:r w:rsidR="004039DC" w:rsidRPr="00817384">
        <w:rPr>
          <w:rFonts w:ascii="Arial Narrow" w:hAnsi="Arial Narrow" w:cs="Arial"/>
          <w:sz w:val="28"/>
          <w:szCs w:val="28"/>
        </w:rPr>
        <w:t xml:space="preserve"> el cual consta de la playera de la empresa, pantalón de mezclilla y zapato </w:t>
      </w:r>
      <w:r w:rsidR="00817384" w:rsidRPr="00817384">
        <w:rPr>
          <w:rFonts w:ascii="Arial Narrow" w:hAnsi="Arial Narrow" w:cs="Arial"/>
          <w:sz w:val="28"/>
          <w:szCs w:val="28"/>
        </w:rPr>
        <w:t>industrial</w:t>
      </w:r>
      <w:r w:rsidR="004039DC" w:rsidRPr="00817384">
        <w:rPr>
          <w:rFonts w:ascii="Arial Narrow" w:hAnsi="Arial Narrow" w:cs="Arial"/>
          <w:sz w:val="28"/>
          <w:szCs w:val="28"/>
        </w:rPr>
        <w:t>.</w:t>
      </w:r>
    </w:p>
    <w:p w14:paraId="19C2CC0A" w14:textId="23069C6F" w:rsidR="00983011" w:rsidRPr="00817384" w:rsidRDefault="00983011" w:rsidP="000F5BC1">
      <w:pPr>
        <w:pStyle w:val="Prrafodelista"/>
        <w:ind w:left="405"/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SANCIÓN: </w:t>
      </w:r>
      <w:r w:rsidR="005B7BB4"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PERDERÁ SUS BONOS DE PUNTUALIDAD</w:t>
      </w:r>
      <w:r w:rsidR="00817384"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.</w:t>
      </w:r>
    </w:p>
    <w:p w14:paraId="611A5AF2" w14:textId="77777777" w:rsidR="00983011" w:rsidRPr="00817384" w:rsidRDefault="00983011" w:rsidP="000F5BC1">
      <w:pPr>
        <w:pStyle w:val="Prrafodelista"/>
        <w:ind w:left="405"/>
        <w:jc w:val="both"/>
        <w:rPr>
          <w:rFonts w:ascii="Arial Narrow" w:hAnsi="Arial Narrow" w:cs="Arial"/>
          <w:sz w:val="28"/>
          <w:szCs w:val="28"/>
        </w:rPr>
      </w:pPr>
    </w:p>
    <w:p w14:paraId="4B1FE269" w14:textId="77777777" w:rsidR="00BF3787" w:rsidRPr="00817384" w:rsidRDefault="00BF3787" w:rsidP="000F5BC1">
      <w:pPr>
        <w:pStyle w:val="Prrafodelista"/>
        <w:numPr>
          <w:ilvl w:val="1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>Es responsabilidad de cada colaborador</w:t>
      </w:r>
      <w:r w:rsidR="008A4A9A" w:rsidRPr="00817384">
        <w:rPr>
          <w:rFonts w:ascii="Arial Narrow" w:hAnsi="Arial Narrow" w:cs="Arial"/>
          <w:sz w:val="28"/>
          <w:szCs w:val="28"/>
        </w:rPr>
        <w:t>(a)</w:t>
      </w:r>
      <w:r w:rsidRPr="00817384">
        <w:rPr>
          <w:rFonts w:ascii="Arial Narrow" w:hAnsi="Arial Narrow" w:cs="Arial"/>
          <w:sz w:val="28"/>
          <w:szCs w:val="28"/>
        </w:rPr>
        <w:t xml:space="preserve"> utilizar y mantener en buen estado su equipo</w:t>
      </w:r>
      <w:r w:rsidR="008613DB" w:rsidRPr="00817384">
        <w:rPr>
          <w:rFonts w:ascii="Arial Narrow" w:hAnsi="Arial Narrow" w:cs="Arial"/>
          <w:sz w:val="28"/>
          <w:szCs w:val="28"/>
        </w:rPr>
        <w:t xml:space="preserve"> y herramientas</w:t>
      </w:r>
      <w:r w:rsidRPr="00817384">
        <w:rPr>
          <w:rFonts w:ascii="Arial Narrow" w:hAnsi="Arial Narrow" w:cs="Arial"/>
          <w:sz w:val="28"/>
          <w:szCs w:val="28"/>
        </w:rPr>
        <w:t xml:space="preserve"> de trabajo</w:t>
      </w:r>
      <w:r w:rsidR="00F006C5" w:rsidRPr="00817384">
        <w:rPr>
          <w:rFonts w:ascii="Arial Narrow" w:hAnsi="Arial Narrow" w:cs="Arial"/>
          <w:sz w:val="28"/>
          <w:szCs w:val="28"/>
        </w:rPr>
        <w:t>, así como colocarlas en su lugar correspondiente</w:t>
      </w:r>
      <w:r w:rsidRPr="00817384">
        <w:rPr>
          <w:rFonts w:ascii="Arial Narrow" w:hAnsi="Arial Narrow" w:cs="Arial"/>
          <w:sz w:val="28"/>
          <w:szCs w:val="28"/>
        </w:rPr>
        <w:t>.</w:t>
      </w:r>
    </w:p>
    <w:p w14:paraId="213DB096" w14:textId="77777777" w:rsidR="00983011" w:rsidRPr="00817384" w:rsidRDefault="00983011" w:rsidP="000F5BC1">
      <w:pPr>
        <w:pStyle w:val="Prrafodelista"/>
        <w:ind w:left="405"/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SANCIÓN: </w:t>
      </w:r>
      <w:r w:rsidR="00701C50"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SI EL COLABORADOR FIRMO COMO RESPONSABLE DE LA HERRAMIENTA DE TRABAJO TENDRÁ QUE REPONERLA.</w:t>
      </w:r>
    </w:p>
    <w:p w14:paraId="56AC272F" w14:textId="77777777" w:rsidR="00983011" w:rsidRPr="00817384" w:rsidRDefault="00983011" w:rsidP="000F5BC1">
      <w:pPr>
        <w:pStyle w:val="Prrafodelista"/>
        <w:ind w:left="405"/>
        <w:jc w:val="both"/>
        <w:rPr>
          <w:rFonts w:ascii="Arial Narrow" w:hAnsi="Arial Narrow" w:cs="Arial"/>
          <w:sz w:val="28"/>
          <w:szCs w:val="28"/>
        </w:rPr>
      </w:pPr>
    </w:p>
    <w:p w14:paraId="256814DC" w14:textId="77777777" w:rsidR="00F566DF" w:rsidRPr="00817384" w:rsidRDefault="00F566DF" w:rsidP="000F5BC1">
      <w:pPr>
        <w:pStyle w:val="Prrafodelista"/>
        <w:numPr>
          <w:ilvl w:val="1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>Es responsabilidad de todo colaborador(a) mantener limpios y en orden su lugar de trabajo, el baño y comedor.</w:t>
      </w:r>
    </w:p>
    <w:p w14:paraId="24F50D25" w14:textId="77777777" w:rsidR="00032787" w:rsidRPr="00817384" w:rsidRDefault="00983011" w:rsidP="000F5BC1">
      <w:pPr>
        <w:pStyle w:val="Prrafodelista"/>
        <w:ind w:left="405"/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SANCIÓN: EL TURNO QUE LO DEJE SUC</w:t>
      </w:r>
      <w:r w:rsidR="0058700E"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IO LO DEBERÁ LIMPIAR UNA SEMANA FUERA DEL HORARIO DE TRABAJO.</w:t>
      </w:r>
    </w:p>
    <w:p w14:paraId="68061A62" w14:textId="77777777" w:rsidR="00397F54" w:rsidRPr="00817384" w:rsidRDefault="00397F54" w:rsidP="000F5BC1">
      <w:pPr>
        <w:pStyle w:val="Prrafodelista"/>
        <w:ind w:left="405"/>
        <w:jc w:val="both"/>
        <w:rPr>
          <w:rFonts w:ascii="Arial Narrow" w:hAnsi="Arial Narrow" w:cs="Arial"/>
          <w:sz w:val="28"/>
          <w:szCs w:val="28"/>
        </w:rPr>
      </w:pPr>
    </w:p>
    <w:p w14:paraId="4D2F088D" w14:textId="77777777" w:rsidR="00397F54" w:rsidRPr="00817384" w:rsidRDefault="00397F54" w:rsidP="000F5BC1">
      <w:pPr>
        <w:pStyle w:val="Prrafodelista"/>
        <w:numPr>
          <w:ilvl w:val="1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 xml:space="preserve">Todo colaborador se debe presentar sin </w:t>
      </w:r>
      <w:r w:rsidR="00A16ED3" w:rsidRPr="00817384">
        <w:rPr>
          <w:rFonts w:ascii="Arial Narrow" w:hAnsi="Arial Narrow" w:cs="Arial"/>
          <w:sz w:val="28"/>
          <w:szCs w:val="28"/>
        </w:rPr>
        <w:t>accesorios por su seguridad</w:t>
      </w:r>
      <w:r w:rsidRPr="00817384">
        <w:rPr>
          <w:rFonts w:ascii="Arial Narrow" w:hAnsi="Arial Narrow" w:cs="Arial"/>
          <w:sz w:val="28"/>
          <w:szCs w:val="28"/>
        </w:rPr>
        <w:t>.</w:t>
      </w:r>
    </w:p>
    <w:p w14:paraId="2067F918" w14:textId="77777777" w:rsidR="00397F54" w:rsidRPr="00817384" w:rsidRDefault="00A16ED3" w:rsidP="000F5BC1">
      <w:pPr>
        <w:pStyle w:val="Prrafodelista"/>
        <w:ind w:left="405"/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SANCIÓN</w:t>
      </w:r>
      <w:r w:rsidR="0058700E"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: DEBE ENTREGAR EL O LOS ACCESORIOS </w:t>
      </w: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POR UNA SEMANA.</w:t>
      </w:r>
    </w:p>
    <w:p w14:paraId="4FCBC876" w14:textId="07317122" w:rsidR="00C93B65" w:rsidRPr="00817384" w:rsidRDefault="00711E51" w:rsidP="000F5BC1">
      <w:pPr>
        <w:jc w:val="both"/>
        <w:rPr>
          <w:rFonts w:ascii="Arial Narrow" w:hAnsi="Arial Narrow" w:cs="Arial"/>
          <w:b/>
          <w:color w:val="0070C0"/>
          <w:sz w:val="32"/>
          <w:szCs w:val="32"/>
        </w:rPr>
      </w:pPr>
      <w:r w:rsidRPr="00817384">
        <w:rPr>
          <w:rFonts w:ascii="Arial Narrow" w:hAnsi="Arial Narrow" w:cs="Arial"/>
          <w:b/>
          <w:color w:val="0070C0"/>
          <w:sz w:val="32"/>
          <w:szCs w:val="32"/>
        </w:rPr>
        <w:t xml:space="preserve">II </w:t>
      </w:r>
      <w:r w:rsidR="00C93B65" w:rsidRPr="00817384">
        <w:rPr>
          <w:rFonts w:ascii="Arial Narrow" w:hAnsi="Arial Narrow" w:cs="Arial"/>
          <w:b/>
          <w:color w:val="0070C0"/>
          <w:sz w:val="32"/>
          <w:szCs w:val="32"/>
        </w:rPr>
        <w:t>Puntualidad y Asistencia</w:t>
      </w:r>
      <w:r w:rsidR="00817384">
        <w:rPr>
          <w:rFonts w:ascii="Arial Narrow" w:hAnsi="Arial Narrow" w:cs="Arial"/>
          <w:b/>
          <w:color w:val="0070C0"/>
          <w:sz w:val="32"/>
          <w:szCs w:val="32"/>
        </w:rPr>
        <w:t>.</w:t>
      </w:r>
    </w:p>
    <w:p w14:paraId="57D6404A" w14:textId="78156477" w:rsidR="00103319" w:rsidRPr="00817384" w:rsidRDefault="00817384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>2.1 Los</w:t>
      </w:r>
      <w:r w:rsidR="00C15116" w:rsidRPr="00817384">
        <w:rPr>
          <w:rFonts w:ascii="Arial Narrow" w:hAnsi="Arial Narrow" w:cs="Arial"/>
          <w:sz w:val="28"/>
          <w:szCs w:val="28"/>
        </w:rPr>
        <w:t xml:space="preserve"> colaboradores deben llegar a la hora</w:t>
      </w:r>
      <w:r w:rsidR="00E00AF3" w:rsidRPr="00817384">
        <w:rPr>
          <w:rFonts w:ascii="Arial Narrow" w:hAnsi="Arial Narrow" w:cs="Arial"/>
          <w:sz w:val="28"/>
          <w:szCs w:val="28"/>
        </w:rPr>
        <w:t xml:space="preserve"> de entrada</w:t>
      </w:r>
      <w:r w:rsidR="00C15116" w:rsidRPr="00817384">
        <w:rPr>
          <w:rFonts w:ascii="Arial Narrow" w:hAnsi="Arial Narrow" w:cs="Arial"/>
          <w:sz w:val="28"/>
          <w:szCs w:val="28"/>
        </w:rPr>
        <w:t xml:space="preserve"> acordada para recibir su día de trabajo y premio de puntualidad y asistencia, existen 10 minutos de tolerancia con el descuento respectivo del pr</w:t>
      </w:r>
      <w:r w:rsidR="0058700E" w:rsidRPr="00817384">
        <w:rPr>
          <w:rFonts w:ascii="Arial Narrow" w:hAnsi="Arial Narrow" w:cs="Arial"/>
          <w:sz w:val="28"/>
          <w:szCs w:val="28"/>
        </w:rPr>
        <w:t>emio de puntualidad</w:t>
      </w:r>
      <w:r w:rsidR="00C15116" w:rsidRPr="00817384">
        <w:rPr>
          <w:rFonts w:ascii="Arial Narrow" w:hAnsi="Arial Narrow" w:cs="Arial"/>
          <w:sz w:val="28"/>
          <w:szCs w:val="28"/>
        </w:rPr>
        <w:t>, pasados estos 10 minutos el colaborador no podrá ingresar a laborar ese día.</w:t>
      </w:r>
    </w:p>
    <w:p w14:paraId="516D4686" w14:textId="77777777" w:rsidR="00983011" w:rsidRPr="00817384" w:rsidRDefault="00983011" w:rsidP="000F5BC1">
      <w:pPr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EN CASO DE QUE EL COLABORADOR LLEGE DESPUÉS DE LA HORA ACORDADA Y NO PUEDAN REGRESARLO POR RAZONES </w:t>
      </w:r>
      <w:r w:rsidR="005B7BB4"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QUE AFECTEN A LA EMPRESA SE LE LEVANTARÁ UN ACTA ADMINISTRATIVA</w:t>
      </w: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.</w:t>
      </w:r>
    </w:p>
    <w:p w14:paraId="6837753E" w14:textId="7774F2D1" w:rsidR="00B35DB6" w:rsidRPr="00817384" w:rsidRDefault="00ED2F4F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>2.2 Es</w:t>
      </w:r>
      <w:r w:rsidR="00B40A07" w:rsidRPr="00817384">
        <w:rPr>
          <w:rFonts w:ascii="Arial Narrow" w:hAnsi="Arial Narrow" w:cs="Arial"/>
          <w:sz w:val="28"/>
          <w:szCs w:val="28"/>
        </w:rPr>
        <w:t xml:space="preserve"> deber</w:t>
      </w:r>
      <w:r w:rsidR="00B35DB6" w:rsidRPr="00817384">
        <w:rPr>
          <w:rFonts w:ascii="Arial Narrow" w:hAnsi="Arial Narrow" w:cs="Arial"/>
          <w:sz w:val="28"/>
          <w:szCs w:val="28"/>
        </w:rPr>
        <w:t xml:space="preserve"> de todo colaborador avisar a su responsable directo cuando por una causa de fuerza mayor tenga que ausentarse a laborar. </w:t>
      </w:r>
    </w:p>
    <w:p w14:paraId="3299C150" w14:textId="77777777" w:rsidR="00983011" w:rsidRPr="00817384" w:rsidRDefault="00983011" w:rsidP="000F5BC1">
      <w:pPr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SANCIÓN: </w:t>
      </w:r>
      <w:r w:rsidR="00701C50"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SI EL COLABORADOR NO AVISA SE HACE ACREEDOR A UN </w:t>
      </w: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ACTA ADMINISTRATIVA</w:t>
      </w:r>
    </w:p>
    <w:p w14:paraId="4F99E238" w14:textId="77777777" w:rsidR="00983011" w:rsidRPr="00817384" w:rsidRDefault="00B40A07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lastRenderedPageBreak/>
        <w:t xml:space="preserve"> </w:t>
      </w:r>
      <w:r w:rsidR="00F566DF" w:rsidRPr="00817384">
        <w:rPr>
          <w:rFonts w:ascii="Arial Narrow" w:hAnsi="Arial Narrow" w:cs="Arial"/>
          <w:sz w:val="28"/>
          <w:szCs w:val="28"/>
        </w:rPr>
        <w:t xml:space="preserve">2.3 </w:t>
      </w:r>
      <w:r w:rsidRPr="00817384">
        <w:rPr>
          <w:rFonts w:ascii="Arial Narrow" w:hAnsi="Arial Narrow" w:cs="Arial"/>
          <w:sz w:val="28"/>
          <w:szCs w:val="28"/>
        </w:rPr>
        <w:t>En caso de ausencia el colaborador perderá la bonificación de sus premios y el sueldo de un día de trabajo.</w:t>
      </w:r>
    </w:p>
    <w:p w14:paraId="5235FA0C" w14:textId="783AE7C6" w:rsidR="00CE2A8D" w:rsidRPr="00817384" w:rsidRDefault="00F566DF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 xml:space="preserve">2.4 </w:t>
      </w:r>
      <w:r w:rsidR="00B40A07" w:rsidRPr="00817384">
        <w:rPr>
          <w:rFonts w:ascii="Arial Narrow" w:hAnsi="Arial Narrow" w:cs="Arial"/>
          <w:sz w:val="28"/>
          <w:szCs w:val="28"/>
        </w:rPr>
        <w:t>Cuando la falta del colaborador</w:t>
      </w:r>
      <w:r w:rsidR="00983011" w:rsidRPr="00817384">
        <w:rPr>
          <w:rFonts w:ascii="Arial Narrow" w:hAnsi="Arial Narrow" w:cs="Arial"/>
          <w:sz w:val="28"/>
          <w:szCs w:val="28"/>
        </w:rPr>
        <w:t xml:space="preserve"> sea justificada es necesar</w:t>
      </w:r>
      <w:r w:rsidR="00CE2A8D" w:rsidRPr="00817384">
        <w:rPr>
          <w:rFonts w:ascii="Arial Narrow" w:hAnsi="Arial Narrow" w:cs="Arial"/>
          <w:sz w:val="28"/>
          <w:szCs w:val="28"/>
        </w:rPr>
        <w:t>io que presente su</w:t>
      </w:r>
      <w:r w:rsidR="00817384">
        <w:rPr>
          <w:rFonts w:ascii="Arial Narrow" w:hAnsi="Arial Narrow" w:cs="Arial"/>
          <w:sz w:val="28"/>
          <w:szCs w:val="28"/>
        </w:rPr>
        <w:t xml:space="preserve"> receta médica emitida por</w:t>
      </w:r>
      <w:r w:rsidR="00CE2A8D" w:rsidRPr="00817384">
        <w:rPr>
          <w:rFonts w:ascii="Arial Narrow" w:hAnsi="Arial Narrow" w:cs="Arial"/>
          <w:sz w:val="28"/>
          <w:szCs w:val="28"/>
        </w:rPr>
        <w:t xml:space="preserve"> </w:t>
      </w:r>
      <w:r w:rsidR="00817384">
        <w:rPr>
          <w:rFonts w:ascii="Arial Narrow" w:hAnsi="Arial Narrow" w:cs="Arial"/>
          <w:sz w:val="28"/>
          <w:szCs w:val="28"/>
        </w:rPr>
        <w:t>IMMS</w:t>
      </w:r>
      <w:r w:rsidR="00CE2A8D" w:rsidRPr="00817384">
        <w:rPr>
          <w:rFonts w:ascii="Arial Narrow" w:hAnsi="Arial Narrow" w:cs="Arial"/>
          <w:sz w:val="28"/>
          <w:szCs w:val="28"/>
        </w:rPr>
        <w:t xml:space="preserve"> donde compruebe la cita</w:t>
      </w:r>
      <w:r w:rsidR="00B40A07" w:rsidRPr="00817384">
        <w:rPr>
          <w:rFonts w:ascii="Arial Narrow" w:hAnsi="Arial Narrow" w:cs="Arial"/>
          <w:sz w:val="28"/>
          <w:szCs w:val="28"/>
        </w:rPr>
        <w:t xml:space="preserve">. </w:t>
      </w:r>
    </w:p>
    <w:p w14:paraId="0A3FD435" w14:textId="622CB3E9" w:rsidR="00F006C5" w:rsidRPr="00817384" w:rsidRDefault="00817384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>2.6 Cada</w:t>
      </w:r>
      <w:r w:rsidR="00CD3DB8" w:rsidRPr="00817384">
        <w:rPr>
          <w:rFonts w:ascii="Arial Narrow" w:hAnsi="Arial Narrow" w:cs="Arial"/>
          <w:sz w:val="28"/>
          <w:szCs w:val="28"/>
        </w:rPr>
        <w:t xml:space="preserve"> colaborador y colaboradora tendrá 30 minutos de receso para </w:t>
      </w:r>
      <w:r w:rsidR="005161F3" w:rsidRPr="00817384">
        <w:rPr>
          <w:rFonts w:ascii="Arial Narrow" w:hAnsi="Arial Narrow" w:cs="Arial"/>
          <w:sz w:val="28"/>
          <w:szCs w:val="28"/>
        </w:rPr>
        <w:t>ingerir sus alimentos</w:t>
      </w:r>
      <w:r w:rsidR="00F006C5" w:rsidRPr="00817384">
        <w:rPr>
          <w:rFonts w:ascii="Arial Narrow" w:hAnsi="Arial Narrow" w:cs="Arial"/>
          <w:sz w:val="28"/>
          <w:szCs w:val="28"/>
        </w:rPr>
        <w:t>.</w:t>
      </w:r>
    </w:p>
    <w:p w14:paraId="4DBCB804" w14:textId="52CEB3EC" w:rsidR="00CD3DB8" w:rsidRPr="00817384" w:rsidRDefault="00103319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>En el horario matutino</w:t>
      </w:r>
      <w:r w:rsidR="00F006C5" w:rsidRPr="00817384">
        <w:rPr>
          <w:rFonts w:ascii="Arial Narrow" w:hAnsi="Arial Narrow" w:cs="Arial"/>
          <w:sz w:val="28"/>
          <w:szCs w:val="28"/>
        </w:rPr>
        <w:t xml:space="preserve"> los</w:t>
      </w:r>
      <w:r w:rsidR="00CD3DB8" w:rsidRPr="00817384">
        <w:rPr>
          <w:rFonts w:ascii="Arial Narrow" w:hAnsi="Arial Narrow" w:cs="Arial"/>
          <w:sz w:val="28"/>
          <w:szCs w:val="28"/>
        </w:rPr>
        <w:t xml:space="preserve"> 30 minutos deben ser tomados entre las 1</w:t>
      </w:r>
      <w:r w:rsidR="00817384" w:rsidRPr="00817384">
        <w:rPr>
          <w:rFonts w:ascii="Arial Narrow" w:hAnsi="Arial Narrow" w:cs="Arial"/>
          <w:sz w:val="28"/>
          <w:szCs w:val="28"/>
        </w:rPr>
        <w:t>2</w:t>
      </w:r>
      <w:r w:rsidR="00F006C5" w:rsidRPr="00817384">
        <w:rPr>
          <w:rFonts w:ascii="Arial Narrow" w:hAnsi="Arial Narrow" w:cs="Arial"/>
          <w:sz w:val="28"/>
          <w:szCs w:val="28"/>
        </w:rPr>
        <w:t>:00</w:t>
      </w:r>
      <w:r w:rsidR="00CD3DB8" w:rsidRPr="00817384">
        <w:rPr>
          <w:rFonts w:ascii="Arial Narrow" w:hAnsi="Arial Narrow" w:cs="Arial"/>
          <w:sz w:val="28"/>
          <w:szCs w:val="28"/>
        </w:rPr>
        <w:t xml:space="preserve"> </w:t>
      </w:r>
      <w:r w:rsidR="00817384" w:rsidRPr="00817384">
        <w:rPr>
          <w:rFonts w:ascii="Arial Narrow" w:hAnsi="Arial Narrow" w:cs="Arial"/>
          <w:sz w:val="28"/>
          <w:szCs w:val="28"/>
        </w:rPr>
        <w:t>hrs</w:t>
      </w:r>
      <w:r w:rsidR="00CD3DB8" w:rsidRPr="00817384">
        <w:rPr>
          <w:rFonts w:ascii="Arial Narrow" w:hAnsi="Arial Narrow" w:cs="Arial"/>
          <w:sz w:val="28"/>
          <w:szCs w:val="28"/>
        </w:rPr>
        <w:t xml:space="preserve"> y las</w:t>
      </w:r>
      <w:r w:rsidR="008613DB" w:rsidRPr="00817384">
        <w:rPr>
          <w:rFonts w:ascii="Arial Narrow" w:hAnsi="Arial Narrow" w:cs="Arial"/>
          <w:sz w:val="28"/>
          <w:szCs w:val="28"/>
        </w:rPr>
        <w:t xml:space="preserve"> </w:t>
      </w:r>
      <w:r w:rsidR="00817384" w:rsidRPr="00817384">
        <w:rPr>
          <w:rFonts w:ascii="Arial Narrow" w:hAnsi="Arial Narrow" w:cs="Arial"/>
          <w:sz w:val="28"/>
          <w:szCs w:val="28"/>
        </w:rPr>
        <w:t>15</w:t>
      </w:r>
      <w:r w:rsidR="00F006C5" w:rsidRPr="00817384">
        <w:rPr>
          <w:rFonts w:ascii="Arial Narrow" w:hAnsi="Arial Narrow" w:cs="Arial"/>
          <w:sz w:val="28"/>
          <w:szCs w:val="28"/>
        </w:rPr>
        <w:t>:00</w:t>
      </w:r>
      <w:r w:rsidR="00693847" w:rsidRPr="00817384">
        <w:rPr>
          <w:rFonts w:ascii="Arial Narrow" w:hAnsi="Arial Narrow" w:cs="Arial"/>
          <w:sz w:val="28"/>
          <w:szCs w:val="28"/>
        </w:rPr>
        <w:t xml:space="preserve"> </w:t>
      </w:r>
      <w:r w:rsidR="00817384" w:rsidRPr="00817384">
        <w:rPr>
          <w:rFonts w:ascii="Arial Narrow" w:hAnsi="Arial Narrow" w:cs="Arial"/>
          <w:sz w:val="28"/>
          <w:szCs w:val="28"/>
        </w:rPr>
        <w:t>hrs</w:t>
      </w:r>
      <w:r w:rsidR="00CD3DB8" w:rsidRPr="00817384">
        <w:rPr>
          <w:rFonts w:ascii="Arial Narrow" w:hAnsi="Arial Narrow" w:cs="Arial"/>
          <w:sz w:val="28"/>
          <w:szCs w:val="28"/>
        </w:rPr>
        <w:t>.</w:t>
      </w:r>
    </w:p>
    <w:p w14:paraId="359F889E" w14:textId="58F17E75" w:rsidR="00F810E7" w:rsidRPr="00817384" w:rsidRDefault="00F810E7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EL COMEDOR PERMANECERÁ </w:t>
      </w:r>
      <w:r w:rsidR="00817384"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>CERRADO</w:t>
      </w:r>
      <w:r w:rsidRPr="00817384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 FUERA DE ESTOS HORARIOS</w:t>
      </w:r>
      <w:r w:rsidRPr="00817384">
        <w:rPr>
          <w:rFonts w:ascii="Arial Narrow" w:hAnsi="Arial Narrow" w:cs="Arial"/>
          <w:sz w:val="28"/>
          <w:szCs w:val="28"/>
        </w:rPr>
        <w:t>.</w:t>
      </w:r>
    </w:p>
    <w:p w14:paraId="4448EBA4" w14:textId="77777777" w:rsidR="00C93B65" w:rsidRPr="00817384" w:rsidRDefault="00711E51" w:rsidP="000F5BC1">
      <w:pPr>
        <w:jc w:val="both"/>
        <w:rPr>
          <w:rFonts w:ascii="Arial Narrow" w:hAnsi="Arial Narrow" w:cs="Arial"/>
          <w:b/>
          <w:color w:val="0070C0"/>
          <w:sz w:val="32"/>
          <w:szCs w:val="32"/>
        </w:rPr>
      </w:pPr>
      <w:r w:rsidRPr="00817384">
        <w:rPr>
          <w:rFonts w:ascii="Arial Narrow" w:hAnsi="Arial Narrow" w:cs="Arial"/>
          <w:b/>
          <w:color w:val="0070C0"/>
          <w:sz w:val="32"/>
          <w:szCs w:val="32"/>
        </w:rPr>
        <w:t xml:space="preserve">III </w:t>
      </w:r>
      <w:r w:rsidR="00C93B65" w:rsidRPr="00817384">
        <w:rPr>
          <w:rFonts w:ascii="Arial Narrow" w:hAnsi="Arial Narrow" w:cs="Arial"/>
          <w:b/>
          <w:color w:val="0070C0"/>
          <w:sz w:val="32"/>
          <w:szCs w:val="32"/>
        </w:rPr>
        <w:t>Conducta y Colaboración.</w:t>
      </w:r>
    </w:p>
    <w:p w14:paraId="3C84CF0A" w14:textId="77777777" w:rsidR="008A4A9A" w:rsidRPr="00817384" w:rsidRDefault="00F566DF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 xml:space="preserve">3.1 </w:t>
      </w:r>
      <w:r w:rsidR="008A4A9A" w:rsidRPr="00817384">
        <w:rPr>
          <w:rFonts w:ascii="Arial Narrow" w:hAnsi="Arial Narrow" w:cs="Arial"/>
          <w:sz w:val="28"/>
          <w:szCs w:val="28"/>
        </w:rPr>
        <w:t>Quedan p</w:t>
      </w:r>
      <w:r w:rsidR="00051C5B" w:rsidRPr="00817384">
        <w:rPr>
          <w:rFonts w:ascii="Arial Narrow" w:hAnsi="Arial Narrow" w:cs="Arial"/>
          <w:sz w:val="28"/>
          <w:szCs w:val="28"/>
        </w:rPr>
        <w:t>rohibidas las faltas de respeto</w:t>
      </w:r>
      <w:r w:rsidR="008A4A9A" w:rsidRPr="00817384">
        <w:rPr>
          <w:rFonts w:ascii="Arial Narrow" w:hAnsi="Arial Narrow" w:cs="Arial"/>
          <w:sz w:val="28"/>
          <w:szCs w:val="28"/>
        </w:rPr>
        <w:t xml:space="preserve"> entre el equipo de trabajo.</w:t>
      </w:r>
    </w:p>
    <w:p w14:paraId="4E079204" w14:textId="77777777" w:rsidR="00983011" w:rsidRPr="00600FD9" w:rsidRDefault="00983011" w:rsidP="000F5BC1">
      <w:pPr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SANCIÓN: </w:t>
      </w:r>
      <w:r w:rsidR="00701C50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EN CASO DE CUALQUIER AGRESIÓN DE TIPO FISICO LA </w:t>
      </w:r>
      <w:r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BAJA</w:t>
      </w:r>
      <w:r w:rsidR="00701C50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 SERÁ</w:t>
      </w:r>
      <w:r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 DEFINITIVA</w:t>
      </w:r>
      <w:r w:rsidR="00701C50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.</w:t>
      </w:r>
    </w:p>
    <w:p w14:paraId="13798610" w14:textId="77777777" w:rsidR="00157A3A" w:rsidRPr="00817384" w:rsidRDefault="00F566DF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 xml:space="preserve">3.2 </w:t>
      </w:r>
      <w:r w:rsidR="00711E51" w:rsidRPr="00817384">
        <w:rPr>
          <w:rFonts w:ascii="Arial Narrow" w:hAnsi="Arial Narrow" w:cs="Arial"/>
          <w:sz w:val="28"/>
          <w:szCs w:val="28"/>
        </w:rPr>
        <w:t>Queda prohibido el uso de aparatos electrónicos como por ejemplo audífonos, teléfonos celulares, etc.</w:t>
      </w:r>
    </w:p>
    <w:p w14:paraId="3818C8CA" w14:textId="77777777" w:rsidR="00983011" w:rsidRPr="00600FD9" w:rsidRDefault="00983011" w:rsidP="000F5BC1">
      <w:pPr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SANCIÓN: </w:t>
      </w:r>
      <w:r w:rsidR="00D72961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SE LLAMARÁ LA ATENCIÓN UNA VEZ, A LA SEGUNDA, SE LEVANTARÁ UN ACTA ADMINISTRATIVA.</w:t>
      </w:r>
    </w:p>
    <w:p w14:paraId="29DBB0F8" w14:textId="77777777" w:rsidR="00CD3DB8" w:rsidRPr="00817384" w:rsidRDefault="00F566DF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 xml:space="preserve">3.3 </w:t>
      </w:r>
      <w:r w:rsidR="00CD3DB8" w:rsidRPr="00817384">
        <w:rPr>
          <w:rFonts w:ascii="Arial Narrow" w:hAnsi="Arial Narrow" w:cs="Arial"/>
          <w:sz w:val="28"/>
          <w:szCs w:val="28"/>
        </w:rPr>
        <w:t>Ningún colaborador o colaboradora puede abandonar las instalaciones de la planta durante el horario de trabajo</w:t>
      </w:r>
      <w:r w:rsidR="00826FD9" w:rsidRPr="00817384">
        <w:rPr>
          <w:rFonts w:ascii="Arial Narrow" w:hAnsi="Arial Narrow" w:cs="Arial"/>
          <w:sz w:val="28"/>
          <w:szCs w:val="28"/>
        </w:rPr>
        <w:t xml:space="preserve"> sin permiso de su responsable directo</w:t>
      </w:r>
      <w:r w:rsidR="00CD3DB8" w:rsidRPr="00817384">
        <w:rPr>
          <w:rFonts w:ascii="Arial Narrow" w:hAnsi="Arial Narrow" w:cs="Arial"/>
          <w:sz w:val="28"/>
          <w:szCs w:val="28"/>
        </w:rPr>
        <w:t>.</w:t>
      </w:r>
    </w:p>
    <w:p w14:paraId="6C20EDC9" w14:textId="79CDF8EF" w:rsidR="00983011" w:rsidRPr="00600FD9" w:rsidRDefault="00701C50" w:rsidP="000F5BC1">
      <w:pPr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SANCIÓN: AL COLABORADO</w:t>
      </w:r>
      <w:r w:rsidR="005B7BB4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R QUE SALGA SIN PERMISO, PERDERÁ</w:t>
      </w:r>
      <w:r w:rsidR="00983011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 LOS PREMIOS DE PRODUCTIVIDAD DE ESE D</w:t>
      </w:r>
      <w:r w:rsidR="00600FD9">
        <w:rPr>
          <w:rFonts w:ascii="Arial Narrow" w:hAnsi="Arial Narrow" w:cs="Arial"/>
          <w:b/>
          <w:bCs/>
          <w:color w:val="FF0000"/>
          <w:sz w:val="28"/>
          <w:szCs w:val="28"/>
        </w:rPr>
        <w:t>Í</w:t>
      </w:r>
      <w:r w:rsidR="00983011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A.</w:t>
      </w:r>
    </w:p>
    <w:p w14:paraId="464F341A" w14:textId="01D636EF" w:rsidR="008613DB" w:rsidRPr="00817384" w:rsidRDefault="00817384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>3.4 Las</w:t>
      </w:r>
      <w:r w:rsidR="00CD3DB8" w:rsidRPr="00817384">
        <w:rPr>
          <w:rFonts w:ascii="Arial Narrow" w:hAnsi="Arial Narrow" w:cs="Arial"/>
          <w:sz w:val="28"/>
          <w:szCs w:val="28"/>
        </w:rPr>
        <w:t xml:space="preserve"> relaciones entre los colaboradores y colaboradoras son estrictamente profesionales dentro de la plant</w:t>
      </w:r>
      <w:r w:rsidR="0010399E" w:rsidRPr="00817384">
        <w:rPr>
          <w:rFonts w:ascii="Arial Narrow" w:hAnsi="Arial Narrow" w:cs="Arial"/>
          <w:sz w:val="28"/>
          <w:szCs w:val="28"/>
        </w:rPr>
        <w:t>a.</w:t>
      </w:r>
    </w:p>
    <w:p w14:paraId="678E9B7D" w14:textId="2E1F1551" w:rsidR="00983011" w:rsidRPr="00600FD9" w:rsidRDefault="00983011" w:rsidP="000F5BC1">
      <w:pPr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SANCIÓN: ACTA ADMINISTRATIVA</w:t>
      </w:r>
      <w:r w:rsidR="00600FD9">
        <w:rPr>
          <w:rFonts w:ascii="Arial Narrow" w:hAnsi="Arial Narrow" w:cs="Arial"/>
          <w:b/>
          <w:bCs/>
          <w:color w:val="FF0000"/>
          <w:sz w:val="28"/>
          <w:szCs w:val="28"/>
        </w:rPr>
        <w:t>.</w:t>
      </w:r>
    </w:p>
    <w:p w14:paraId="64F006A4" w14:textId="77777777" w:rsidR="00F006C5" w:rsidRPr="00817384" w:rsidRDefault="00F566DF" w:rsidP="000F5BC1">
      <w:pPr>
        <w:jc w:val="both"/>
        <w:rPr>
          <w:rFonts w:ascii="Arial Narrow" w:hAnsi="Arial Narrow" w:cs="Arial"/>
          <w:color w:val="FF0000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 xml:space="preserve">3.5 </w:t>
      </w:r>
      <w:r w:rsidR="001F72E9" w:rsidRPr="00817384">
        <w:rPr>
          <w:rFonts w:ascii="Arial Narrow" w:hAnsi="Arial Narrow" w:cs="Arial"/>
          <w:sz w:val="28"/>
          <w:szCs w:val="28"/>
        </w:rPr>
        <w:t>Es responsabilidad de todo colaborador(a)</w:t>
      </w:r>
      <w:r w:rsidR="008A4A9A" w:rsidRPr="00817384">
        <w:rPr>
          <w:rFonts w:ascii="Arial Narrow" w:hAnsi="Arial Narrow" w:cs="Arial"/>
          <w:sz w:val="28"/>
          <w:szCs w:val="28"/>
        </w:rPr>
        <w:t xml:space="preserve"> </w:t>
      </w:r>
      <w:r w:rsidR="0010399E" w:rsidRPr="00817384">
        <w:rPr>
          <w:rFonts w:ascii="Arial Narrow" w:hAnsi="Arial Narrow" w:cs="Arial"/>
          <w:sz w:val="28"/>
          <w:szCs w:val="28"/>
        </w:rPr>
        <w:t>respetar las pertenencias personales</w:t>
      </w:r>
      <w:r w:rsidR="001F72E9" w:rsidRPr="00817384">
        <w:rPr>
          <w:rFonts w:ascii="Arial Narrow" w:hAnsi="Arial Narrow" w:cs="Arial"/>
          <w:sz w:val="28"/>
          <w:szCs w:val="28"/>
        </w:rPr>
        <w:t xml:space="preserve"> y las herramientas de trabajo.</w:t>
      </w:r>
      <w:r w:rsidR="0010399E" w:rsidRPr="00817384">
        <w:rPr>
          <w:rFonts w:ascii="Arial Narrow" w:hAnsi="Arial Narrow" w:cs="Arial"/>
          <w:sz w:val="28"/>
          <w:szCs w:val="28"/>
        </w:rPr>
        <w:t xml:space="preserve">  </w:t>
      </w:r>
      <w:r w:rsidR="00F006C5" w:rsidRPr="00817384">
        <w:rPr>
          <w:rFonts w:ascii="Arial Narrow" w:hAnsi="Arial Narrow" w:cs="Arial"/>
          <w:sz w:val="28"/>
          <w:szCs w:val="28"/>
        </w:rPr>
        <w:t xml:space="preserve"> </w:t>
      </w:r>
    </w:p>
    <w:p w14:paraId="673BA18F" w14:textId="77777777" w:rsidR="00983011" w:rsidRPr="00600FD9" w:rsidRDefault="00983011" w:rsidP="000F5BC1">
      <w:pPr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SANCIÓN: BAJA DEFINITIVA DE LA EMPRESA.</w:t>
      </w:r>
    </w:p>
    <w:p w14:paraId="75B1DEEF" w14:textId="77777777" w:rsidR="00F566DF" w:rsidRPr="00817384" w:rsidRDefault="00F566DF" w:rsidP="000F5BC1">
      <w:pPr>
        <w:jc w:val="both"/>
        <w:rPr>
          <w:rFonts w:ascii="Arial Narrow" w:hAnsi="Arial Narrow" w:cs="Arial"/>
          <w:sz w:val="28"/>
          <w:szCs w:val="28"/>
        </w:rPr>
      </w:pPr>
      <w:r w:rsidRPr="00817384">
        <w:rPr>
          <w:rFonts w:ascii="Arial Narrow" w:hAnsi="Arial Narrow" w:cs="Arial"/>
          <w:sz w:val="28"/>
          <w:szCs w:val="28"/>
        </w:rPr>
        <w:t xml:space="preserve">3.6 Queda prohibido fumar o ingerir bebidas alcohólicas y sustancias nocivas para la salud en la planta. </w:t>
      </w:r>
    </w:p>
    <w:p w14:paraId="43C27DEC" w14:textId="0E67AC48" w:rsidR="00701C50" w:rsidRPr="00600FD9" w:rsidRDefault="00983011" w:rsidP="000F5BC1">
      <w:pPr>
        <w:jc w:val="both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SANCIÓN:</w:t>
      </w:r>
      <w:r w:rsidR="00701C50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 EL COLAB</w:t>
      </w:r>
      <w:r w:rsidR="00F810E7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ORADOR QUE ESTE CONSUMIENDO BEBID</w:t>
      </w:r>
      <w:r w:rsidR="00701C50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AS ALCOHOLICAS</w:t>
      </w:r>
      <w:r w:rsidR="00F810E7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, FUMANDO O INGIRIENDO SUSTANCIAS NOCIVAS PARA LA SALUD</w:t>
      </w:r>
      <w:r w:rsidR="00701C50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 DENTRO DE LAS INSTALACIONES SER</w:t>
      </w:r>
      <w:r w:rsidR="00817384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>Á</w:t>
      </w:r>
      <w:r w:rsidR="00701C50" w:rsidRPr="00600FD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 DADO DE BAJA DEFINITIVA.</w:t>
      </w:r>
    </w:p>
    <w:p w14:paraId="17658D65" w14:textId="77777777" w:rsidR="00983011" w:rsidRPr="00817384" w:rsidRDefault="00701C50" w:rsidP="000F5BC1">
      <w:pPr>
        <w:jc w:val="both"/>
        <w:rPr>
          <w:rFonts w:ascii="Arial Narrow" w:hAnsi="Arial Narrow" w:cs="Arial"/>
          <w:color w:val="FF0000"/>
          <w:sz w:val="28"/>
          <w:szCs w:val="28"/>
        </w:rPr>
      </w:pPr>
      <w:r w:rsidRPr="00817384">
        <w:rPr>
          <w:rFonts w:ascii="Arial Narrow" w:hAnsi="Arial Narrow" w:cs="Arial"/>
          <w:color w:val="FF0000"/>
          <w:sz w:val="28"/>
          <w:szCs w:val="28"/>
        </w:rPr>
        <w:lastRenderedPageBreak/>
        <w:t xml:space="preserve">EL COLABORADOR QUE </w:t>
      </w:r>
      <w:r w:rsidR="00860A99" w:rsidRPr="00817384">
        <w:rPr>
          <w:rFonts w:ascii="Arial Narrow" w:hAnsi="Arial Narrow" w:cs="Arial"/>
          <w:color w:val="FF0000"/>
          <w:sz w:val="28"/>
          <w:szCs w:val="28"/>
        </w:rPr>
        <w:t>NO PRESENTE LAS CONDICIONES ADECUADAS PARA LABORAR, SE REGRESARA CON EL DESCUENTO RESPECTIVO DEL DÍA Y PREMIOS.</w:t>
      </w:r>
      <w:r w:rsidR="00983011" w:rsidRPr="00817384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2DEE1A2F" w14:textId="77777777" w:rsidR="0005517F" w:rsidRPr="000F5BC1" w:rsidRDefault="00157A3A" w:rsidP="000F5BC1">
      <w:pPr>
        <w:jc w:val="both"/>
        <w:rPr>
          <w:rFonts w:ascii="Arial" w:hAnsi="Arial" w:cs="Arial"/>
          <w:sz w:val="24"/>
        </w:rPr>
      </w:pPr>
      <w:r w:rsidRPr="00817384">
        <w:rPr>
          <w:rFonts w:ascii="Arial Narrow" w:hAnsi="Arial Narrow" w:cs="Arial"/>
          <w:sz w:val="28"/>
          <w:szCs w:val="28"/>
        </w:rPr>
        <w:t>3.7 Queda prohibido realizar cualquier acto que ponga en riesgo la integridad del algún compañero o la seguridad de la planta y sus bienes.</w:t>
      </w:r>
      <w:r w:rsidR="00D72961" w:rsidRPr="00817384">
        <w:rPr>
          <w:rFonts w:ascii="Arial Narrow" w:hAnsi="Arial Narrow" w:cs="Arial"/>
          <w:sz w:val="28"/>
          <w:szCs w:val="28"/>
        </w:rPr>
        <w:t xml:space="preserve"> </w:t>
      </w:r>
      <w:r w:rsidR="00983011" w:rsidRPr="00817384">
        <w:rPr>
          <w:rFonts w:ascii="Arial Narrow" w:hAnsi="Arial Narrow" w:cs="Arial"/>
          <w:color w:val="FF0000"/>
          <w:sz w:val="28"/>
          <w:szCs w:val="28"/>
        </w:rPr>
        <w:t>SANCIÓN</w:t>
      </w:r>
      <w:r w:rsidR="00860A99" w:rsidRPr="00817384">
        <w:rPr>
          <w:rFonts w:ascii="Arial Narrow" w:hAnsi="Arial Narrow" w:cs="Arial"/>
          <w:color w:val="FF0000"/>
          <w:sz w:val="28"/>
          <w:szCs w:val="28"/>
        </w:rPr>
        <w:t>: BAJA DEFINITIVA</w:t>
      </w:r>
      <w:r w:rsidR="00860A99" w:rsidRPr="00817384">
        <w:rPr>
          <w:rFonts w:ascii="Arial" w:hAnsi="Arial" w:cs="Arial"/>
          <w:color w:val="FF0000"/>
          <w:sz w:val="24"/>
        </w:rPr>
        <w:t>.</w:t>
      </w:r>
    </w:p>
    <w:sectPr w:rsidR="0005517F" w:rsidRPr="000F5BC1" w:rsidSect="00EC7C32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5D47" w14:textId="77777777" w:rsidR="00EC7C32" w:rsidRDefault="00EC7C32" w:rsidP="00157A3A">
      <w:pPr>
        <w:spacing w:after="0" w:line="240" w:lineRule="auto"/>
      </w:pPr>
      <w:r>
        <w:separator/>
      </w:r>
    </w:p>
  </w:endnote>
  <w:endnote w:type="continuationSeparator" w:id="0">
    <w:p w14:paraId="0CE3A8D7" w14:textId="77777777" w:rsidR="00EC7C32" w:rsidRDefault="00EC7C32" w:rsidP="0015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C76B" w14:textId="77777777" w:rsidR="00EC7C32" w:rsidRDefault="00EC7C32" w:rsidP="00157A3A">
      <w:pPr>
        <w:spacing w:after="0" w:line="240" w:lineRule="auto"/>
      </w:pPr>
      <w:r>
        <w:separator/>
      </w:r>
    </w:p>
  </w:footnote>
  <w:footnote w:type="continuationSeparator" w:id="0">
    <w:p w14:paraId="6D50BFA5" w14:textId="77777777" w:rsidR="00EC7C32" w:rsidRDefault="00EC7C32" w:rsidP="0015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EAC1" w14:textId="3E1CF01E" w:rsidR="00170A5C" w:rsidRDefault="00170A5C">
    <w:pPr>
      <w:pStyle w:val="Encabezado"/>
    </w:pPr>
    <w:r>
      <w:rPr>
        <w:noProof/>
      </w:rPr>
      <w:drawing>
        <wp:anchor distT="36576" distB="36576" distL="36576" distR="36576" simplePos="0" relativeHeight="251658240" behindDoc="0" locked="0" layoutInCell="1" allowOverlap="1" wp14:anchorId="2E9FB8F5" wp14:editId="59290C5A">
          <wp:simplePos x="0" y="0"/>
          <wp:positionH relativeFrom="column">
            <wp:posOffset>-233464</wp:posOffset>
          </wp:positionH>
          <wp:positionV relativeFrom="paragraph">
            <wp:posOffset>-362031</wp:posOffset>
          </wp:positionV>
          <wp:extent cx="1764665" cy="632298"/>
          <wp:effectExtent l="0" t="0" r="0" b="0"/>
          <wp:wrapNone/>
          <wp:docPr id="13950088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377" cy="63362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41EFB" w14:textId="32889DDD" w:rsidR="00927AB4" w:rsidRDefault="00927A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7E96"/>
    <w:multiLevelType w:val="multilevel"/>
    <w:tmpl w:val="41468C3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1978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87"/>
    <w:rsid w:val="00010117"/>
    <w:rsid w:val="00026054"/>
    <w:rsid w:val="00032787"/>
    <w:rsid w:val="00051C5B"/>
    <w:rsid w:val="000540BB"/>
    <w:rsid w:val="0005517F"/>
    <w:rsid w:val="0009248F"/>
    <w:rsid w:val="000B405D"/>
    <w:rsid w:val="000D2D6A"/>
    <w:rsid w:val="000F1E92"/>
    <w:rsid w:val="000F5BC1"/>
    <w:rsid w:val="000F5F1E"/>
    <w:rsid w:val="00103319"/>
    <w:rsid w:val="0010399E"/>
    <w:rsid w:val="00157A3A"/>
    <w:rsid w:val="00170A5C"/>
    <w:rsid w:val="001729DE"/>
    <w:rsid w:val="001968C0"/>
    <w:rsid w:val="001B21F1"/>
    <w:rsid w:val="001E06E5"/>
    <w:rsid w:val="001F72E9"/>
    <w:rsid w:val="00227379"/>
    <w:rsid w:val="002A53A5"/>
    <w:rsid w:val="002B5045"/>
    <w:rsid w:val="002E3CEC"/>
    <w:rsid w:val="003048C8"/>
    <w:rsid w:val="00355ED6"/>
    <w:rsid w:val="003875B6"/>
    <w:rsid w:val="00397F54"/>
    <w:rsid w:val="003C154E"/>
    <w:rsid w:val="004039DC"/>
    <w:rsid w:val="0042560D"/>
    <w:rsid w:val="00454B52"/>
    <w:rsid w:val="00482A03"/>
    <w:rsid w:val="004E0A68"/>
    <w:rsid w:val="005161F3"/>
    <w:rsid w:val="00571138"/>
    <w:rsid w:val="00575C8E"/>
    <w:rsid w:val="0058700E"/>
    <w:rsid w:val="005B7BB4"/>
    <w:rsid w:val="005D7346"/>
    <w:rsid w:val="00600FD9"/>
    <w:rsid w:val="00660C20"/>
    <w:rsid w:val="00693847"/>
    <w:rsid w:val="006A1572"/>
    <w:rsid w:val="006A4832"/>
    <w:rsid w:val="006C3BD3"/>
    <w:rsid w:val="006E2AC3"/>
    <w:rsid w:val="00701C50"/>
    <w:rsid w:val="00711E51"/>
    <w:rsid w:val="0071775E"/>
    <w:rsid w:val="007819FB"/>
    <w:rsid w:val="0079668E"/>
    <w:rsid w:val="007D4901"/>
    <w:rsid w:val="00817384"/>
    <w:rsid w:val="00826FD9"/>
    <w:rsid w:val="00831E0A"/>
    <w:rsid w:val="00836E0F"/>
    <w:rsid w:val="00860A99"/>
    <w:rsid w:val="008613DB"/>
    <w:rsid w:val="008A4A9A"/>
    <w:rsid w:val="008E6989"/>
    <w:rsid w:val="008F21D5"/>
    <w:rsid w:val="00905EAA"/>
    <w:rsid w:val="00912104"/>
    <w:rsid w:val="0092747D"/>
    <w:rsid w:val="00927AB4"/>
    <w:rsid w:val="0095664A"/>
    <w:rsid w:val="00983011"/>
    <w:rsid w:val="0098467E"/>
    <w:rsid w:val="00A11B46"/>
    <w:rsid w:val="00A16ED3"/>
    <w:rsid w:val="00A27C75"/>
    <w:rsid w:val="00A30784"/>
    <w:rsid w:val="00A44073"/>
    <w:rsid w:val="00A517F4"/>
    <w:rsid w:val="00A6248F"/>
    <w:rsid w:val="00A94125"/>
    <w:rsid w:val="00AB19FF"/>
    <w:rsid w:val="00AB22CA"/>
    <w:rsid w:val="00AE6411"/>
    <w:rsid w:val="00AF0DA7"/>
    <w:rsid w:val="00B14608"/>
    <w:rsid w:val="00B16104"/>
    <w:rsid w:val="00B27DB0"/>
    <w:rsid w:val="00B35DB6"/>
    <w:rsid w:val="00B40A07"/>
    <w:rsid w:val="00B71BE9"/>
    <w:rsid w:val="00B83868"/>
    <w:rsid w:val="00BA2A67"/>
    <w:rsid w:val="00BD7C01"/>
    <w:rsid w:val="00BF2861"/>
    <w:rsid w:val="00BF3787"/>
    <w:rsid w:val="00C15116"/>
    <w:rsid w:val="00C170B3"/>
    <w:rsid w:val="00C20AAA"/>
    <w:rsid w:val="00C60039"/>
    <w:rsid w:val="00C67FF0"/>
    <w:rsid w:val="00C93B65"/>
    <w:rsid w:val="00CD3DB8"/>
    <w:rsid w:val="00CE2A8D"/>
    <w:rsid w:val="00D21B87"/>
    <w:rsid w:val="00D32BEC"/>
    <w:rsid w:val="00D4468D"/>
    <w:rsid w:val="00D55498"/>
    <w:rsid w:val="00D57152"/>
    <w:rsid w:val="00D72961"/>
    <w:rsid w:val="00D74459"/>
    <w:rsid w:val="00D966C4"/>
    <w:rsid w:val="00DC714C"/>
    <w:rsid w:val="00DD65C9"/>
    <w:rsid w:val="00E00AF3"/>
    <w:rsid w:val="00E060AE"/>
    <w:rsid w:val="00EC7C32"/>
    <w:rsid w:val="00ED2F4F"/>
    <w:rsid w:val="00F006C5"/>
    <w:rsid w:val="00F566DF"/>
    <w:rsid w:val="00F6771B"/>
    <w:rsid w:val="00F810E7"/>
    <w:rsid w:val="00FB4BAE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FACBE77"/>
  <w15:docId w15:val="{579DEB0B-004A-41ED-97AD-814BF7C6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1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3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7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A3A"/>
  </w:style>
  <w:style w:type="paragraph" w:styleId="Piedepgina">
    <w:name w:val="footer"/>
    <w:basedOn w:val="Normal"/>
    <w:link w:val="PiedepginaCar"/>
    <w:uiPriority w:val="99"/>
    <w:unhideWhenUsed/>
    <w:rsid w:val="00157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A3A"/>
  </w:style>
  <w:style w:type="paragraph" w:styleId="Prrafodelista">
    <w:name w:val="List Paragraph"/>
    <w:basedOn w:val="Normal"/>
    <w:uiPriority w:val="34"/>
    <w:qFormat/>
    <w:rsid w:val="00983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Gabriela Duarte</cp:lastModifiedBy>
  <cp:revision>11</cp:revision>
  <cp:lastPrinted>2013-08-22T16:14:00Z</cp:lastPrinted>
  <dcterms:created xsi:type="dcterms:W3CDTF">2013-08-26T17:14:00Z</dcterms:created>
  <dcterms:modified xsi:type="dcterms:W3CDTF">2024-04-22T17:02:00Z</dcterms:modified>
</cp:coreProperties>
</file>